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E59E4" w:rsidRDefault="000F5637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Commissione scientifica sul Decommissioning degli impianti nucleari</w:t>
      </w:r>
    </w:p>
    <w:p w14:paraId="00000002" w14:textId="77777777" w:rsidR="00EE59E4" w:rsidRDefault="000F5637">
      <w:pPr>
        <w:spacing w:after="0"/>
        <w:jc w:val="center"/>
        <w:rPr>
          <w:rFonts w:ascii="Bookman Old Style" w:eastAsia="Bookman Old Style" w:hAnsi="Bookman Old Style" w:cs="Bookman Old Style"/>
          <w:b/>
          <w:i/>
          <w:sz w:val="36"/>
          <w:szCs w:val="36"/>
        </w:rPr>
      </w:pPr>
      <w:r>
        <w:rPr>
          <w:rFonts w:ascii="Bookman Old Style" w:eastAsia="Bookman Old Style" w:hAnsi="Bookman Old Style" w:cs="Bookman Old Style"/>
          <w:b/>
          <w:i/>
          <w:sz w:val="36"/>
          <w:szCs w:val="36"/>
        </w:rPr>
        <w:t xml:space="preserve">Deposito nazionale: verso la Valutazione Ambientale Strategica (VAS). Lo stato dell’arte </w:t>
      </w:r>
    </w:p>
    <w:p w14:paraId="00000003" w14:textId="77777777" w:rsidR="00EE59E4" w:rsidRDefault="000F5637">
      <w:pPr>
        <w:spacing w:after="0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Sala CIRPS – Palazzo Brancaccio, Via Merulana 247 </w:t>
      </w:r>
    </w:p>
    <w:p w14:paraId="00000004" w14:textId="77777777" w:rsidR="00EE59E4" w:rsidRDefault="000F5637">
      <w:pPr>
        <w:spacing w:after="120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Roma, 21 aprile 2023</w:t>
      </w:r>
    </w:p>
    <w:p w14:paraId="00000005" w14:textId="77777777" w:rsidR="00EE59E4" w:rsidRDefault="000F5637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Ore     9.00 Iscrizioni </w:t>
      </w:r>
    </w:p>
    <w:p w14:paraId="00000006" w14:textId="77777777" w:rsidR="00EE59E4" w:rsidRDefault="000F5637">
      <w:pPr>
        <w:spacing w:after="120"/>
        <w:ind w:left="1134" w:hanging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Ore     9.15 Apertura dei lavori </w:t>
      </w:r>
    </w:p>
    <w:p w14:paraId="00000007" w14:textId="77777777" w:rsidR="00EE59E4" w:rsidRDefault="000F5637">
      <w:pPr>
        <w:spacing w:after="120"/>
        <w:ind w:left="1134" w:hanging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Presiede il Prof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Massimo Scalia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Presidente della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Commissione scientifica</w:t>
      </w:r>
    </w:p>
    <w:p w14:paraId="00000008" w14:textId="77777777" w:rsidR="00EE59E4" w:rsidRDefault="000F5637">
      <w:pPr>
        <w:spacing w:after="120"/>
        <w:ind w:left="1134" w:hanging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Saluto del Direttore del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CIRPS</w:t>
      </w:r>
      <w:r>
        <w:rPr>
          <w:rFonts w:ascii="Times New Roman" w:eastAsia="Times New Roman" w:hAnsi="Times New Roman" w:cs="Times New Roman"/>
          <w:sz w:val="24"/>
          <w:szCs w:val="24"/>
        </w:rPr>
        <w:t>, Prof. Ing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Vincenzo Naso</w:t>
      </w:r>
    </w:p>
    <w:p w14:paraId="00000009" w14:textId="77777777" w:rsidR="00EE59E4" w:rsidRDefault="000F5637">
      <w:pPr>
        <w:spacing w:after="120"/>
        <w:ind w:left="1134" w:hanging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Intervengono: </w:t>
      </w:r>
    </w:p>
    <w:p w14:paraId="0000000A" w14:textId="77777777" w:rsidR="00EE59E4" w:rsidRDefault="000F5637">
      <w:pPr>
        <w:spacing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Dott.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Paolo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Bartolomei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Commissione scientifica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Dott.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Maurizio Pernice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Presidente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Ing.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Ivo Velletrani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SOGIN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Dott.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Francesco Bochicchio*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Istituto Superiore di Sanità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; Prof.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Maria Rosa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Vittadini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IUAV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 Venezia</w:t>
      </w:r>
    </w:p>
    <w:p w14:paraId="0000000B" w14:textId="77777777" w:rsidR="00EE59E4" w:rsidRDefault="000F5637">
      <w:pPr>
        <w:spacing w:after="120"/>
        <w:ind w:left="708" w:hanging="99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Il punto di vista parlamentare</w:t>
      </w:r>
    </w:p>
    <w:p w14:paraId="0000000C" w14:textId="27334047" w:rsidR="00EE59E4" w:rsidRDefault="000F5637">
      <w:pPr>
        <w:spacing w:after="18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On.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Angelo Bonelli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Commissione Ambiente Camera;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On.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Christian Di Sanzo*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Commissione Ambiente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Camera; On.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Enrico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Cappelletti*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Commissione Industria Camera</w:t>
      </w:r>
      <w:r w:rsidR="00E3530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</w:p>
    <w:p w14:paraId="0000000D" w14:textId="77777777" w:rsidR="00EE59E4" w:rsidRDefault="000F5637">
      <w:pPr>
        <w:spacing w:after="1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Ore 11.15 Breve pausa lavori   </w:t>
      </w:r>
    </w:p>
    <w:p w14:paraId="0000000E" w14:textId="77777777" w:rsidR="00EE59E4" w:rsidRDefault="000F5637">
      <w:pPr>
        <w:spacing w:after="1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Ore 11.30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     </w:t>
      </w:r>
    </w:p>
    <w:p w14:paraId="0000000F" w14:textId="77777777" w:rsidR="00EE59E4" w:rsidRDefault="000F5637">
      <w:pPr>
        <w:spacing w:after="1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La VAS e le aspettative degli stakeholder</w:t>
      </w:r>
    </w:p>
    <w:p w14:paraId="00000010" w14:textId="77777777" w:rsidR="00EE59E4" w:rsidRDefault="000F5637">
      <w:pPr>
        <w:spacing w:after="120"/>
        <w:ind w:left="708" w:hanging="99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Coordina: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Igor Staglianò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Direttore “Italia Libera”</w:t>
      </w:r>
    </w:p>
    <w:p w14:paraId="00000011" w14:textId="6E56C7CC" w:rsidR="00EE59E4" w:rsidRDefault="000F5637">
      <w:pPr>
        <w:spacing w:after="2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Intervengono: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Mario Agostinelli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Presidente “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Laudato Si’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”; Prof.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Aurelio Angelini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Presidente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CNESA 2030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Commissione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UNESCO-Italia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;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Vittorio Bardi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Presidente “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SI’ alle Rinnovabili, NO al Nucleare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”;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Monica d’Ambrosio*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giornalista “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Ricicla TV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”;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Christian Di Carlo*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CN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PR dell’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ISS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;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 Stefania Divertito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giornalista e scrittrice;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Francesca Farioli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direttrice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IASS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;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Gian Piero Godio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Legambiente e Pro Natura Vercelli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;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Stefano Lenzi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Rapporti istituzionali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WWF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; Prof.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Gianni Mattioli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CIRPS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;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Andrea Minutolo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Responsabile scientifico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Legambiente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;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Giuseppe Onufrio*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Direttore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Greenpeace Italia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;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Ermete Realacci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Presidente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Symbola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;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Gianni Silvestrini</w:t>
      </w:r>
      <w:r w:rsidR="008A4679" w:rsidRPr="008A4679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>,</w:t>
      </w:r>
      <w:r w:rsidR="008A4679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="008A4679" w:rsidRPr="008A4679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>Direttore scientifico</w:t>
      </w:r>
      <w:r w:rsidR="008A4679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8A4679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>“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Kyoto Club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;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Morando Soffritti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Presidente Onorario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“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Istituto Ramazzini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”;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Pasquale Stiglian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“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Scanziamo le scorie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”, Scanzano Jonico</w:t>
      </w:r>
      <w:r w:rsidR="00E3530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; Prof. </w:t>
      </w:r>
      <w:r w:rsidR="00E35306" w:rsidRPr="00E353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</w:rPr>
        <w:t>Sergio Ulgiati</w:t>
      </w:r>
      <w:r w:rsidR="00E3530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r w:rsidR="008A467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Presidente </w:t>
      </w:r>
      <w:r w:rsidR="00E3530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Comitato etico e scientifico “</w:t>
      </w:r>
      <w:r w:rsidR="00E35306" w:rsidRPr="00E353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white"/>
        </w:rPr>
        <w:t>Europa Verde</w:t>
      </w:r>
      <w:r w:rsidR="00E3530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”</w:t>
      </w:r>
    </w:p>
    <w:p w14:paraId="00000012" w14:textId="123BE03D" w:rsidR="00EE59E4" w:rsidRDefault="000F5637">
      <w:pPr>
        <w:tabs>
          <w:tab w:val="left" w:pos="426"/>
        </w:tabs>
        <w:spacing w:after="12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Ore 14.00 Chiusura dei lavori</w:t>
      </w:r>
      <w:r w:rsidR="008A467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</w:p>
    <w:p w14:paraId="00000013" w14:textId="77777777" w:rsidR="00EE59E4" w:rsidRDefault="00EE59E4">
      <w:pPr>
        <w:tabs>
          <w:tab w:val="left" w:pos="426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00000014" w14:textId="77777777" w:rsidR="00EE59E4" w:rsidRDefault="000F5637">
      <w:pPr>
        <w:tabs>
          <w:tab w:val="left" w:pos="426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*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in attesa di conferma</w:t>
      </w:r>
      <w:r>
        <w:rPr>
          <w:rFonts w:ascii="Arial" w:eastAsia="Arial" w:hAnsi="Arial" w:cs="Arial"/>
          <w:color w:val="222222"/>
          <w:highlight w:val="white"/>
        </w:rPr>
        <w:t xml:space="preserve"> </w:t>
      </w:r>
    </w:p>
    <w:p w14:paraId="00000015" w14:textId="77777777" w:rsidR="00EE59E4" w:rsidRDefault="00EE59E4">
      <w:pPr>
        <w:tabs>
          <w:tab w:val="left" w:pos="426"/>
        </w:tabs>
        <w:spacing w:after="120"/>
        <w:rPr>
          <w:rFonts w:ascii="Times New Roman" w:eastAsia="Times New Roman" w:hAnsi="Times New Roman" w:cs="Times New Roman"/>
          <w:color w:val="000000"/>
          <w:highlight w:val="white"/>
        </w:rPr>
      </w:pPr>
    </w:p>
    <w:p w14:paraId="00000016" w14:textId="77777777" w:rsidR="00EE59E4" w:rsidRDefault="00EE59E4"/>
    <w:sectPr w:rsidR="00EE59E4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9E4"/>
    <w:rsid w:val="000F5637"/>
    <w:rsid w:val="008A4679"/>
    <w:rsid w:val="00E35306"/>
    <w:rsid w:val="00EE59E4"/>
    <w:rsid w:val="00FB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8185D"/>
  <w15:docId w15:val="{63F02518-836B-43F0-8F34-025816F0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B9609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F4F6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F4F6E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dBxsQTL1lAmCfC+FmsC/gmAG/fA==">AMUW2mXaG6lrF++2+Rsxa1xwH3yCRmEd4vw7F4wTsTsZNZoAqVv650muF7CIF7NoX3EbORfKSl4f5KoQyqK8TPSqLPys8K0qosXP9rxvYalL46/wNrOmF/g=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Scalia</dc:creator>
  <cp:lastModifiedBy>Cdd</cp:lastModifiedBy>
  <cp:revision>2</cp:revision>
  <dcterms:created xsi:type="dcterms:W3CDTF">2023-04-19T08:14:00Z</dcterms:created>
  <dcterms:modified xsi:type="dcterms:W3CDTF">2023-04-19T08:14:00Z</dcterms:modified>
</cp:coreProperties>
</file>